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B5A91" w14:textId="4D3CFD45" w:rsidR="006538C7" w:rsidRPr="0053756A" w:rsidRDefault="00D81104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>
        <w:rPr>
          <w:rFonts w:ascii="Century Gothic" w:hAnsi="Century Gothic"/>
          <w:color w:val="auto"/>
          <w:sz w:val="24"/>
          <w:szCs w:val="24"/>
        </w:rPr>
        <w:t>REFERENČNI POSLI GOSPODA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RSKEGA SUBJEKTA</w:t>
      </w:r>
    </w:p>
    <w:p w14:paraId="7C8B233C" w14:textId="646F5DA0" w:rsidR="0092439D" w:rsidRPr="00D81104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18"/>
          <w:szCs w:val="18"/>
          <w:u w:val="none"/>
        </w:rPr>
      </w:pPr>
      <w:r w:rsidRPr="00D81104">
        <w:rPr>
          <w:rFonts w:ascii="Century Gothic" w:hAnsi="Century Gothic"/>
          <w:b w:val="0"/>
          <w:caps w:val="0"/>
          <w:color w:val="auto"/>
          <w:sz w:val="18"/>
          <w:szCs w:val="18"/>
          <w:u w:val="none"/>
        </w:rPr>
        <w:t>Ponudnik obrazec kopira glede na število referenčnih poslov</w:t>
      </w:r>
      <w:r w:rsidR="00CA29E6" w:rsidRPr="00D81104">
        <w:rPr>
          <w:rFonts w:ascii="Century Gothic" w:hAnsi="Century Gothic"/>
          <w:b w:val="0"/>
          <w:caps w:val="0"/>
          <w:color w:val="auto"/>
          <w:sz w:val="18"/>
          <w:szCs w:val="18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D81104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D81104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575932D6" w14:textId="77777777" w:rsidR="0092439D" w:rsidRPr="00D81104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D81104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D81104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D8110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DA5486"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D8110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D81104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D8110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D8110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02C5E9CE" w14:textId="77777777" w:rsidR="00BB64B2" w:rsidRPr="00D8110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82D15" w:rsidRPr="00D81104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D81104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OPIS REFERENČNEGA POSLA</w:t>
            </w:r>
          </w:p>
          <w:p w14:paraId="1512B1F2" w14:textId="28500F21" w:rsidR="00782D15" w:rsidRPr="00D81104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6C341EC" w14:textId="4A134297" w:rsidR="00D81104" w:rsidRPr="00D81104" w:rsidRDefault="00D81104" w:rsidP="00D81104">
            <w:pPr>
              <w:spacing w:line="276" w:lineRule="auto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D81104">
              <w:rPr>
                <w:rFonts w:ascii="Century Gothic" w:hAnsi="Century Gothic"/>
                <w:sz w:val="18"/>
                <w:szCs w:val="18"/>
              </w:rPr>
              <w:t>Posel je zajemal (</w:t>
            </w:r>
            <w:proofErr w:type="spellStart"/>
            <w:r w:rsidRPr="00D81104">
              <w:rPr>
                <w:rFonts w:ascii="Century Gothic" w:hAnsi="Century Gothic"/>
                <w:i/>
                <w:iCs/>
                <w:sz w:val="18"/>
                <w:szCs w:val="18"/>
              </w:rPr>
              <w:t>ustreno</w:t>
            </w:r>
            <w:proofErr w:type="spellEnd"/>
            <w:r w:rsidRPr="00D81104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obkrožiti:</w:t>
            </w:r>
          </w:p>
          <w:p w14:paraId="4E9711E8" w14:textId="760201D0" w:rsidR="00D81104" w:rsidRPr="00D81104" w:rsidRDefault="00D81104" w:rsidP="00D81104">
            <w:pPr>
              <w:pStyle w:val="Odstavekseznama"/>
              <w:numPr>
                <w:ilvl w:val="0"/>
                <w:numId w:val="9"/>
              </w:num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D81104">
              <w:rPr>
                <w:rFonts w:ascii="Century Gothic" w:hAnsi="Century Gothic"/>
                <w:sz w:val="18"/>
                <w:szCs w:val="18"/>
              </w:rPr>
              <w:t>zaključeno rekonstrukcijo objekta visoke gradnje, v okviru katere je bila izvedena gradnja v vrednosti GOI del najmanj 3.000.000,00 EUR brez DDV.</w:t>
            </w:r>
          </w:p>
          <w:p w14:paraId="5A400E3E" w14:textId="77777777" w:rsidR="00D81104" w:rsidRPr="00D81104" w:rsidRDefault="00D81104" w:rsidP="00D81104">
            <w:pPr>
              <w:pStyle w:val="Odstavekseznama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1496C26E" w14:textId="460C774E" w:rsidR="00D81104" w:rsidRPr="00D81104" w:rsidRDefault="00D81104" w:rsidP="00D81104">
            <w:pPr>
              <w:pStyle w:val="Odstavekseznama"/>
              <w:numPr>
                <w:ilvl w:val="0"/>
                <w:numId w:val="9"/>
              </w:num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D81104">
              <w:rPr>
                <w:rFonts w:ascii="Century Gothic" w:hAnsi="Century Gothic"/>
                <w:sz w:val="18"/>
                <w:szCs w:val="18"/>
              </w:rPr>
              <w:t xml:space="preserve">izvedbo GOI del </w:t>
            </w:r>
            <w:r w:rsidRPr="00D81104">
              <w:rPr>
                <w:rFonts w:ascii="Century Gothic" w:hAnsi="Century Gothic"/>
                <w:noProof/>
                <w:sz w:val="18"/>
                <w:szCs w:val="18"/>
              </w:rPr>
              <w:t xml:space="preserve">pri </w:t>
            </w:r>
            <w:r w:rsidRPr="00D81104">
              <w:rPr>
                <w:rFonts w:ascii="Century Gothic" w:hAnsi="Century Gothic"/>
                <w:sz w:val="18"/>
                <w:szCs w:val="18"/>
              </w:rPr>
              <w:t>novogradnji ali rekonstrukciji, ki se je izvajala po pravilih FIDIC RDEČE ali RUMENE knjige, za objekt visoke gradnje.</w:t>
            </w:r>
          </w:p>
          <w:p w14:paraId="16D001FC" w14:textId="77777777" w:rsidR="00D81104" w:rsidRPr="00D81104" w:rsidRDefault="00D81104" w:rsidP="00D81104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  <w:p w14:paraId="65175B18" w14:textId="77777777" w:rsidR="00D81104" w:rsidRPr="00D81104" w:rsidRDefault="00D81104" w:rsidP="00D81104">
            <w:pPr>
              <w:pStyle w:val="Odstavekseznama"/>
              <w:numPr>
                <w:ilvl w:val="0"/>
                <w:numId w:val="9"/>
              </w:num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D81104">
              <w:rPr>
                <w:rFonts w:ascii="Century Gothic" w:hAnsi="Century Gothic"/>
                <w:sz w:val="18"/>
                <w:szCs w:val="18"/>
              </w:rPr>
              <w:t xml:space="preserve">obnovo objekta s statusom nepremične kulturne dediščine, s </w:t>
            </w:r>
            <w:proofErr w:type="spellStart"/>
            <w:r w:rsidRPr="00D81104">
              <w:rPr>
                <w:rFonts w:ascii="Century Gothic" w:hAnsi="Century Gothic"/>
                <w:sz w:val="18"/>
                <w:szCs w:val="18"/>
              </w:rPr>
              <w:t>podrežimom</w:t>
            </w:r>
            <w:proofErr w:type="spellEnd"/>
            <w:r w:rsidRPr="00D81104">
              <w:rPr>
                <w:rFonts w:ascii="Century Gothic" w:hAnsi="Century Gothic"/>
                <w:sz w:val="18"/>
                <w:szCs w:val="18"/>
              </w:rPr>
              <w:t xml:space="preserve"> stavbne dediščine, in se je gradnja izvajala skladno z zahtevami ZVKDS v vrednosti GOI del najmanj 1.000.000,00 EUR brez DDV.</w:t>
            </w:r>
          </w:p>
          <w:p w14:paraId="4C0E86A7" w14:textId="77777777" w:rsidR="00D81104" w:rsidRPr="00D81104" w:rsidRDefault="00D81104" w:rsidP="00D81104">
            <w:pPr>
              <w:pStyle w:val="Odstavekseznama"/>
              <w:rPr>
                <w:rFonts w:ascii="Century Gothic" w:hAnsi="Century Gothic"/>
                <w:sz w:val="18"/>
                <w:szCs w:val="18"/>
              </w:rPr>
            </w:pPr>
          </w:p>
          <w:p w14:paraId="606E6916" w14:textId="77777777" w:rsidR="00D81104" w:rsidRPr="00D81104" w:rsidRDefault="00D81104" w:rsidP="00D81104">
            <w:pPr>
              <w:pStyle w:val="Odstavekseznama"/>
              <w:numPr>
                <w:ilvl w:val="0"/>
                <w:numId w:val="9"/>
              </w:num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D81104">
              <w:rPr>
                <w:rFonts w:ascii="Century Gothic" w:hAnsi="Century Gothic"/>
                <w:sz w:val="18"/>
                <w:szCs w:val="18"/>
              </w:rPr>
              <w:t>Pripravo PZI dokumentacije za zaključeno rekonstrukcijo objekta visoke gradnje, v okviru katere je bila izvedena gradnja v vrednosti GOI del najmanj 3.000.000,00 EUR brez DDV.</w:t>
            </w:r>
          </w:p>
          <w:p w14:paraId="6A5E1547" w14:textId="77777777" w:rsidR="00D81104" w:rsidRPr="00D81104" w:rsidRDefault="00D81104" w:rsidP="00D81104">
            <w:pPr>
              <w:pStyle w:val="Odstavekseznama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366329CC" w14:textId="77777777" w:rsidR="00D81104" w:rsidRPr="00D81104" w:rsidRDefault="00D81104" w:rsidP="00D81104">
            <w:pPr>
              <w:pStyle w:val="Odstavekseznama"/>
              <w:numPr>
                <w:ilvl w:val="0"/>
                <w:numId w:val="9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D81104">
              <w:rPr>
                <w:rFonts w:ascii="Century Gothic" w:hAnsi="Century Gothic"/>
                <w:sz w:val="18"/>
                <w:szCs w:val="18"/>
              </w:rPr>
              <w:t xml:space="preserve">Pripravo PZI dokumentacije za obnovo objekta s statusom kulturne dediščine, </w:t>
            </w:r>
            <w:proofErr w:type="spellStart"/>
            <w:r w:rsidRPr="00D81104">
              <w:rPr>
                <w:rFonts w:ascii="Century Gothic" w:hAnsi="Century Gothic"/>
                <w:sz w:val="18"/>
                <w:szCs w:val="18"/>
              </w:rPr>
              <w:t>podrežimom</w:t>
            </w:r>
            <w:proofErr w:type="spellEnd"/>
            <w:r w:rsidRPr="00D81104">
              <w:rPr>
                <w:rFonts w:ascii="Century Gothic" w:hAnsi="Century Gothic"/>
                <w:sz w:val="18"/>
                <w:szCs w:val="18"/>
              </w:rPr>
              <w:t xml:space="preserve"> stavbna dediščina in se je gradnja izvajala skladno z zahtevami ZVKDS v vrednosti GOI del najmanj 1.000.000,00 EUR brez DDV.</w:t>
            </w:r>
          </w:p>
          <w:p w14:paraId="09413DA6" w14:textId="05175277" w:rsidR="00D81104" w:rsidRPr="00D81104" w:rsidRDefault="00D81104" w:rsidP="00D81104">
            <w:pPr>
              <w:pStyle w:val="Odstavekseznama"/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0164F4" w:rsidRPr="00D81104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77777777" w:rsidR="000164F4" w:rsidRPr="00D81104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77777777" w:rsidR="000164F4" w:rsidRPr="00D8110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816B01" w:rsidRPr="00D81104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D81104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D81104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sz w:val="18"/>
                <w:szCs w:val="18"/>
              </w:rPr>
              <w:t>DA/NE</w:t>
            </w:r>
          </w:p>
          <w:p w14:paraId="69DEA9E0" w14:textId="36416E2C" w:rsidR="00816B01" w:rsidRPr="00D81104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sz w:val="18"/>
                <w:szCs w:val="18"/>
              </w:rPr>
              <w:t>(obkrožite)</w:t>
            </w:r>
          </w:p>
        </w:tc>
      </w:tr>
      <w:tr w:rsidR="000164F4" w:rsidRPr="00D81104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D81104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OSEBA NAROČNIKA, </w:t>
            </w:r>
            <w:r w:rsidR="00D82AC7"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ki </w:t>
            </w:r>
            <w:r w:rsidR="0078682B"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LAHKO POTRDI</w:t>
            </w:r>
            <w:r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D8110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61CF799B" w14:textId="77777777" w:rsidR="000164F4" w:rsidRPr="00D8110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6F792518" w14:textId="77777777" w:rsidR="000164F4" w:rsidRPr="00D8110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</w:tbl>
    <w:p w14:paraId="384AA964" w14:textId="5FEE669C" w:rsidR="00CA29E6" w:rsidRPr="00235FD1" w:rsidRDefault="00CA29E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CA29E6" w:rsidRPr="00235FD1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9B02DE" w14:textId="77777777" w:rsidR="00014433" w:rsidRPr="00EC6066" w:rsidRDefault="00014433" w:rsidP="006538C7">
      <w:r>
        <w:separator/>
      </w:r>
    </w:p>
  </w:endnote>
  <w:endnote w:type="continuationSeparator" w:id="0">
    <w:p w14:paraId="69A7B55C" w14:textId="77777777" w:rsidR="00014433" w:rsidRPr="00EC6066" w:rsidRDefault="0001443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23AE15" w14:textId="77777777" w:rsidR="00014433" w:rsidRPr="00EC6066" w:rsidRDefault="00014433" w:rsidP="006538C7">
      <w:r>
        <w:separator/>
      </w:r>
    </w:p>
  </w:footnote>
  <w:footnote w:type="continuationSeparator" w:id="0">
    <w:p w14:paraId="10257B12" w14:textId="77777777" w:rsidR="00014433" w:rsidRPr="00EC6066" w:rsidRDefault="0001443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A7F2D" w14:textId="6E5A3A3A" w:rsidR="00D81104" w:rsidRDefault="00D81104">
    <w:pPr>
      <w:pStyle w:val="Glava"/>
    </w:pPr>
    <w:r w:rsidRPr="00005BDC">
      <w:rPr>
        <w:rFonts w:ascii="Century Gothic" w:hAnsi="Century Gothic"/>
        <w:sz w:val="22"/>
        <w:szCs w:val="22"/>
      </w:rPr>
      <w:drawing>
        <wp:inline distT="0" distB="0" distL="0" distR="0" wp14:anchorId="1678ABD3" wp14:editId="005EA602">
          <wp:extent cx="4615132" cy="994506"/>
          <wp:effectExtent l="0" t="0" r="0" b="0"/>
          <wp:docPr id="203759636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5963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50556" cy="10021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263AF4"/>
    <w:multiLevelType w:val="hybridMultilevel"/>
    <w:tmpl w:val="CC4287AA"/>
    <w:lvl w:ilvl="0" w:tplc="0280362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349E8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8"/>
  </w:num>
  <w:num w:numId="4" w16cid:durableId="441925624">
    <w:abstractNumId w:val="1"/>
  </w:num>
  <w:num w:numId="5" w16cid:durableId="2078042427">
    <w:abstractNumId w:val="7"/>
  </w:num>
  <w:num w:numId="6" w16cid:durableId="997030829">
    <w:abstractNumId w:val="9"/>
  </w:num>
  <w:num w:numId="7" w16cid:durableId="1364597976">
    <w:abstractNumId w:val="6"/>
  </w:num>
  <w:num w:numId="8" w16cid:durableId="2005470389">
    <w:abstractNumId w:val="3"/>
  </w:num>
  <w:num w:numId="9" w16cid:durableId="412775109">
    <w:abstractNumId w:val="4"/>
  </w:num>
  <w:num w:numId="10" w16cid:durableId="15398523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4433"/>
    <w:rsid w:val="000164F4"/>
    <w:rsid w:val="00021AA5"/>
    <w:rsid w:val="000505C0"/>
    <w:rsid w:val="00067027"/>
    <w:rsid w:val="00071BC8"/>
    <w:rsid w:val="000B0A63"/>
    <w:rsid w:val="001020AE"/>
    <w:rsid w:val="00156E2B"/>
    <w:rsid w:val="001729E9"/>
    <w:rsid w:val="001D0A44"/>
    <w:rsid w:val="001D70C9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1104"/>
    <w:rsid w:val="00D82AC7"/>
    <w:rsid w:val="00DA4350"/>
    <w:rsid w:val="00DA5486"/>
    <w:rsid w:val="00EA36A1"/>
    <w:rsid w:val="00EB6C8F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basedOn w:val="Privzetapisavaodstavka"/>
    <w:link w:val="Odstavekseznama"/>
    <w:uiPriority w:val="34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2024-07-15T08:43:00Z</dcterms:created>
  <dcterms:modified xsi:type="dcterms:W3CDTF">2024-07-15T08:43:00Z</dcterms:modified>
</cp:coreProperties>
</file>